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72" w:rsidRPr="00C23F7A" w:rsidRDefault="00BF1B72" w:rsidP="00BF1B72">
      <w:pPr>
        <w:rPr>
          <w:rFonts w:ascii="Times New Roman" w:hAnsi="Times New Roman" w:cs="Times New Roman"/>
          <w:b/>
          <w:sz w:val="24"/>
          <w:szCs w:val="24"/>
        </w:rPr>
      </w:pPr>
      <w:r w:rsidRPr="00C23F7A">
        <w:rPr>
          <w:rFonts w:ascii="Times New Roman" w:hAnsi="Times New Roman" w:cs="Times New Roman"/>
          <w:b/>
          <w:sz w:val="24"/>
          <w:szCs w:val="24"/>
        </w:rPr>
        <w:t>RAD: LILIALES – ĽALIOTVARÉ</w:t>
      </w:r>
    </w:p>
    <w:p w:rsidR="00BF1B72" w:rsidRPr="00C23F7A" w:rsidRDefault="00BF1B72" w:rsidP="008E4930">
      <w:pPr>
        <w:spacing w:line="360" w:lineRule="auto"/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4930" w:rsidRPr="00C23F7A" w:rsidRDefault="005D4FFB" w:rsidP="005D4FFB">
      <w:pPr>
        <w:pStyle w:val="Odsekzoznamu"/>
        <w:numPr>
          <w:ilvl w:val="0"/>
          <w:numId w:val="3"/>
        </w:numPr>
        <w:spacing w:line="360" w:lineRule="auto"/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C23F7A">
        <w:rPr>
          <w:rStyle w:val="Siln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1.    </w:t>
      </w:r>
      <w:r w:rsidR="008E4930" w:rsidRPr="00C23F7A">
        <w:rPr>
          <w:rStyle w:val="Siln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čeľaď: LILIACEAE- ĽALIOVITÉ 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podčeľadí</w:t>
      </w:r>
    </w:p>
    <w:p w:rsidR="00BF1B72" w:rsidRPr="00C23F7A" w:rsidRDefault="008E4930" w:rsidP="00BF1B72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byliny s</w:t>
      </w:r>
      <w:r w:rsidR="00BF1B72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podzemkami</w:t>
      </w:r>
      <w:r w:rsidR="00BF1B72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hľuzami alebo cibuľami (zásobné orgány)</w:t>
      </w:r>
    </w:p>
    <w:p w:rsidR="00BF1B72" w:rsidRPr="00C23F7A" w:rsidRDefault="008E4930" w:rsidP="00BF1B72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jednoduché alebo rúrkovité listy so súbežnou žilnatinou (cibuľa)</w:t>
      </w:r>
    </w:p>
    <w:p w:rsidR="00C61EAA" w:rsidRPr="00C23F7A" w:rsidRDefault="006E3EC3" w:rsidP="00C61EAA">
      <w:pPr>
        <w:pStyle w:val="Odsekzoznamu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shadow/>
          <w:noProof/>
          <w:color w:val="000000"/>
          <w:sz w:val="24"/>
          <w:szCs w:val="24"/>
          <w:lang w:eastAsia="sk-SK"/>
        </w:rPr>
        <w:drawing>
          <wp:inline distT="0" distB="0" distL="0" distR="0">
            <wp:extent cx="4384040" cy="142346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876" cy="142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EC3" w:rsidRPr="00C23F7A" w:rsidRDefault="006E3EC3" w:rsidP="006E3EC3">
      <w:pPr>
        <w:pStyle w:val="Normlnywebov"/>
      </w:pPr>
      <w:r w:rsidRPr="00C23F7A">
        <w:t xml:space="preserve">11- sukňovitá,  12- šupinatá,              13- zložená,     14- plná </w:t>
      </w:r>
    </w:p>
    <w:p w:rsidR="006E3EC3" w:rsidRPr="00C23F7A" w:rsidRDefault="006E3EC3" w:rsidP="00C61EAA">
      <w:pPr>
        <w:pStyle w:val="Odsekzoznamu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1B72" w:rsidRPr="00C23F7A" w:rsidRDefault="008E4930" w:rsidP="00BF1B72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pravidelné kvety – trojpočetné s voľným okvetím P 3+3 alebo zrasteným P (3+3)</w:t>
      </w:r>
    </w:p>
    <w:p w:rsidR="00BF1B72" w:rsidRPr="00C23F7A" w:rsidRDefault="008E4930" w:rsidP="00BF1B72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plod: tobolky, bobule</w:t>
      </w:r>
    </w:p>
    <w:p w:rsidR="004A7E2B" w:rsidRPr="00C23F7A" w:rsidRDefault="00BF1B72" w:rsidP="00BF1B72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</w:rPr>
        <w:t>obs. jedovaté alkaloidy, saponíny</w:t>
      </w:r>
      <w:r w:rsidR="008E4930" w:rsidRPr="00C23F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E4930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· </w:t>
      </w:r>
      <w:r w:rsidR="008E4930" w:rsidRPr="00C23F7A">
        <w:rPr>
          <w:b/>
          <w:bCs/>
          <w:noProof/>
          <w:sz w:val="24"/>
          <w:szCs w:val="24"/>
          <w:shd w:val="clear" w:color="auto" w:fill="FFFFFF"/>
          <w:lang w:eastAsia="sk-SK"/>
        </w:rPr>
        <w:drawing>
          <wp:inline distT="0" distB="0" distL="0" distR="0">
            <wp:extent cx="1352550" cy="1804248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180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72" w:rsidRPr="00C23F7A" w:rsidRDefault="00BF1B72" w:rsidP="00BF1B72">
      <w:pPr>
        <w:pStyle w:val="Odsekzoznamu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268651</wp:posOffset>
            </wp:positionV>
            <wp:extent cx="266700" cy="256540"/>
            <wp:effectExtent l="0" t="0" r="0" b="0"/>
            <wp:wrapNone/>
            <wp:docPr id="2" name="Obrázok 2" descr="http://www.pro-party.cz/upl/Omalovanky_leb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-party.cz/upl/Omalovanky_lebk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9" cy="2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počeľaď: </w:t>
      </w:r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VERATROIDEAE – Kýchavicovaté</w:t>
      </w:r>
    </w:p>
    <w:p w:rsidR="00BF1B72" w:rsidRPr="00C23F7A" w:rsidRDefault="00BF1B72" w:rsidP="00BF1B72">
      <w:pPr>
        <w:spacing w:after="0" w:line="36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Veratriumlobelianum – Kýchavica zelená</w:t>
      </w:r>
      <w:r w:rsidRPr="00C23F7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ab/>
        <w:t>alkaloid – veratrín</w:t>
      </w:r>
    </w:p>
    <w:p w:rsidR="00BF1B72" w:rsidRPr="00C23F7A" w:rsidRDefault="00BF1B72" w:rsidP="00BF1B7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Colchicumautumnale – Jesienka obyčajná </w:t>
      </w:r>
    </w:p>
    <w:p w:rsidR="00BF1B72" w:rsidRPr="00C23F7A" w:rsidRDefault="00554EE7" w:rsidP="00BF1B72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30480</wp:posOffset>
            </wp:positionV>
            <wp:extent cx="266700" cy="256540"/>
            <wp:effectExtent l="0" t="0" r="0" b="0"/>
            <wp:wrapNone/>
            <wp:docPr id="5" name="Obrázok 5" descr="http://www.pro-party.cz/upl/Omalovanky_leb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-party.cz/upl/Omalovanky_lebk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1B72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alkaloid – kolchicín ( p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ô</w:t>
      </w:r>
      <w:r w:rsidR="00BF1B72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sobí na CNS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!!!</w:t>
      </w:r>
      <w:r w:rsidR="00BF1B72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F1B72" w:rsidRPr="00C23F7A" w:rsidRDefault="00BF1B72" w:rsidP="00BF1B7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1B72" w:rsidRPr="00C23F7A" w:rsidRDefault="00554EE7" w:rsidP="00BF1B72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</w:t>
      </w:r>
      <w:r w:rsidR="00BF1B72" w:rsidRPr="00C23F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odčeľaď: </w:t>
      </w:r>
      <w:r w:rsidRPr="00C23F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ALLIOIDEAE – CESNAKOVATÉ</w:t>
      </w:r>
    </w:p>
    <w:p w:rsidR="00A03733" w:rsidRPr="00C23F7A" w:rsidRDefault="00A03733" w:rsidP="00A03733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1250 druhov – najviac/ mierne pásmo </w:t>
      </w:r>
    </w:p>
    <w:p w:rsidR="00A03733" w:rsidRPr="00C23F7A" w:rsidRDefault="00A03733" w:rsidP="00A03733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kvet – zdanlivý okolík/skrutec</w:t>
      </w:r>
    </w:p>
    <w:p w:rsidR="00A03733" w:rsidRPr="00C23F7A" w:rsidRDefault="00554EE7" w:rsidP="00A03733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plod- tobolka</w:t>
      </w:r>
    </w:p>
    <w:p w:rsidR="00A03733" w:rsidRPr="00C23F7A" w:rsidRDefault="00A03733" w:rsidP="00A03733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 cibule vyrastá byľ s listami, zakončená súkvetím ( v blanitom tulci)</w:t>
      </w:r>
    </w:p>
    <w:p w:rsidR="00A03733" w:rsidRPr="00C23F7A" w:rsidRDefault="00A03733" w:rsidP="00A03733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listy – ploché, úzko čiarkovité, alebo valcovité (C.medvedí)</w:t>
      </w:r>
      <w:r w:rsidR="00554EE7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4EE7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4EE7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554EE7" w:rsidRPr="00C23F7A" w:rsidRDefault="00554EE7" w:rsidP="00A03733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zápach – alylsulfidy</w:t>
      </w:r>
      <w:r w:rsidR="00A03733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význam!!!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Allium</w:t>
      </w:r>
      <w:r w:rsidR="00973A46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sativum -  Cesnak kuchynský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cibuľa – </w:t>
      </w:r>
      <w:r w:rsidR="00A03733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5-15 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dužin</w:t>
      </w:r>
      <w:r w:rsidR="00A03733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šup</w:t>
      </w:r>
      <w:r w:rsidR="00A03733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A.s. subsp. Ophioscordon – C. k. perlovka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A. cepa – Cesnak cibuľový – cibuľa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salota – Ces. askalonský – </w:t>
      </w:r>
      <w:r w:rsidR="000A0CEF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š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alotka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A. ampeloprasum – Cesnak pórový - pór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schoenoprasum - Cesnak pažítkový – </w:t>
      </w:r>
      <w:r w:rsidR="000A0CEF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ažítka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64848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ursinum – Cesnak medvedí </w:t>
      </w:r>
      <w:r w:rsidR="00764848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64848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64848"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64848" w:rsidRPr="00C23F7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 pozor na Konvalinku !!!)</w:t>
      </w:r>
    </w:p>
    <w:p w:rsidR="00554EE7" w:rsidRPr="00C23F7A" w:rsidRDefault="00554EE7" w:rsidP="00554EE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giganteum – 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okrasný</w:t>
      </w:r>
    </w:p>
    <w:p w:rsidR="00BF1B72" w:rsidRPr="00C23F7A" w:rsidRDefault="00554EE7" w:rsidP="009E592F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A. moly – C. zlatožltý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okrasný</w:t>
      </w:r>
    </w:p>
    <w:p w:rsidR="00764848" w:rsidRPr="00C23F7A" w:rsidRDefault="00764848" w:rsidP="009E592F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3EDE" w:rsidRPr="00C23F7A" w:rsidRDefault="00B43EDE" w:rsidP="00B43EDE">
      <w:pPr>
        <w:pStyle w:val="Odsekzoznamu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podčeľaď: LILIOIDEAE – ĽALIOVATÉ</w:t>
      </w:r>
    </w:p>
    <w:p w:rsidR="00B43EDE" w:rsidRPr="00C23F7A" w:rsidRDefault="00B43EDE" w:rsidP="00B43EDE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trvalky s podzemnou cibuľou, </w:t>
      </w:r>
      <w:r w:rsidRPr="00C23F7A">
        <w:rPr>
          <w:rFonts w:ascii="Times New Roman" w:hAnsi="Times New Roman" w:cs="Times New Roman"/>
          <w:sz w:val="24"/>
          <w:szCs w:val="24"/>
          <w:shd w:val="clear" w:color="auto" w:fill="FFFFFF"/>
        </w:rPr>
        <w:t>cibule – dužinaté šupiny</w:t>
      </w:r>
    </w:p>
    <w:p w:rsidR="00B43EDE" w:rsidRPr="00C23F7A" w:rsidRDefault="00B43EDE" w:rsidP="00B43EDE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stonka ( byľ alebo stvôl)</w:t>
      </w:r>
    </w:p>
    <w:p w:rsidR="00A03733" w:rsidRPr="00C23F7A" w:rsidRDefault="00A03733" w:rsidP="00B43EDE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kvet – strapcovité súkvetia alebo terminálny kvet/ tulipán</w:t>
      </w:r>
    </w:p>
    <w:p w:rsidR="00B43EDE" w:rsidRPr="00C23F7A" w:rsidRDefault="00B43EDE" w:rsidP="00B43EDE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plod – tobolka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Liliummartagon – Ľalia zlatohlavá</w:t>
      </w:r>
      <w:r w:rsidR="00A03733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kvety tvoria </w:t>
      </w:r>
      <w:r w:rsidR="00B76E23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strapec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L. bulbiferum – Ľ. cibuľkonosá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L. candidum – Ľ. biela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L. tigrinum – Ľ. tigrovaná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L. auratum – Ľ. zlatá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L. regale – Ľ. kráľovská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Fritillariameleagris – Korunkovka strakatá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Tulipagesneriana – Tulipán gesnerov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Erythroniumdens-canis – Kandík psí 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6E23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§ 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zákonom chránený</w:t>
      </w:r>
      <w:r w:rsidR="00B76E23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!!!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3EDE" w:rsidRPr="00C23F7A" w:rsidRDefault="00B43EDE" w:rsidP="00B43EDE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podčeľaď: SCILLOIDEAE </w:t>
      </w:r>
      <w:r w:rsidR="009E592F"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Scilovaté</w:t>
      </w:r>
    </w:p>
    <w:p w:rsidR="00B43EDE" w:rsidRPr="00C23F7A" w:rsidRDefault="009E592F" w:rsidP="009E592F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rastliny s podzemnými šupinatými cibuľami</w:t>
      </w:r>
    </w:p>
    <w:p w:rsidR="009E592F" w:rsidRPr="00C23F7A" w:rsidRDefault="009E592F" w:rsidP="009E592F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plod- tobolka</w:t>
      </w:r>
    </w:p>
    <w:p w:rsidR="009E592F" w:rsidRPr="00C23F7A" w:rsidRDefault="009E592F" w:rsidP="009E592F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rody: Scila – Scila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Muscari – Modrica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Hyacinthus – Hyacint</w:t>
      </w:r>
    </w:p>
    <w:p w:rsidR="009E592F" w:rsidRPr="00C23F7A" w:rsidRDefault="009E592F" w:rsidP="009E592F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92F" w:rsidRPr="00C23F7A" w:rsidRDefault="009E592F" w:rsidP="009E592F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podčeľaď: ASPARAGOIDEAE – Asparágovaté</w:t>
      </w:r>
    </w:p>
    <w:p w:rsidR="009E592F" w:rsidRPr="00C23F7A" w:rsidRDefault="009E592F" w:rsidP="009E592F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byliny s podzemkami</w:t>
      </w:r>
    </w:p>
    <w:p w:rsidR="009E592F" w:rsidRPr="00C23F7A" w:rsidRDefault="009E592F" w:rsidP="009E592F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plod- bobula</w:t>
      </w:r>
    </w:p>
    <w:p w:rsidR="009E592F" w:rsidRPr="00C23F7A" w:rsidRDefault="009E592F" w:rsidP="009E592F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Asparagusofficinalis – Asparát lekársky = špargľa</w:t>
      </w:r>
    </w:p>
    <w:p w:rsidR="009E592F" w:rsidRPr="00C23F7A" w:rsidRDefault="009E592F" w:rsidP="009E592F">
      <w:pPr>
        <w:pStyle w:val="Odsekzoznamu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167640</wp:posOffset>
            </wp:positionV>
            <wp:extent cx="266700" cy="256540"/>
            <wp:effectExtent l="0" t="0" r="0" b="0"/>
            <wp:wrapNone/>
            <wp:docPr id="6" name="Obrázok 6" descr="http://www.pro-party.cz/upl/Omalovanky_leb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-party.cz/upl/Omalovanky_lebk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sprengeri – A. Sprengerov    izbová rastl.</w:t>
      </w:r>
    </w:p>
    <w:p w:rsidR="009E592F" w:rsidRPr="00C23F7A" w:rsidRDefault="009E592F" w:rsidP="009E592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Convallariamajalis – Konvalinka voňavá      plod- červ. bobula</w:t>
      </w:r>
    </w:p>
    <w:p w:rsidR="00B43EDE" w:rsidRPr="00C23F7A" w:rsidRDefault="009E592F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Polygonatumodoratum – Kokorík voňavý</w:t>
      </w: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3EDE" w:rsidRPr="00C23F7A" w:rsidRDefault="00B43EDE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92F" w:rsidRPr="00C23F7A" w:rsidRDefault="000F3E8A" w:rsidP="00067373">
      <w:pPr>
        <w:pStyle w:val="Odsekzoznamu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čeľaď: AMARYLLIDACEAE - AMARYLKOVITÉ</w:t>
      </w:r>
    </w:p>
    <w:p w:rsidR="009E592F" w:rsidRPr="00C23F7A" w:rsidRDefault="00F159C4" w:rsidP="00B43ED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noProof/>
          <w:sz w:val="24"/>
          <w:szCs w:val="24"/>
          <w:lang w:eastAsia="sk-SK"/>
        </w:rPr>
        <w:pict>
          <v:line id="Rovná spojnica 7" o:spid="_x0000_s1026" style="position:absolute;z-index:251666432;visibility:visible;mso-width-relative:margin;mso-height-relative:margin" from="184.15pt,14.4pt" to="201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" strokecolor="#4579b8 [3044]"/>
        </w:pict>
      </w:r>
      <w:r w:rsidR="009E2AA0" w:rsidRPr="00C23F7A">
        <w:rPr>
          <w:noProof/>
          <w:sz w:val="24"/>
          <w:szCs w:val="24"/>
          <w:lang w:eastAsia="sk-SK"/>
        </w:rPr>
        <w:drawing>
          <wp:inline distT="0" distB="0" distL="0" distR="0">
            <wp:extent cx="198120" cy="327660"/>
            <wp:effectExtent l="19050" t="0" r="0" b="0"/>
            <wp:docPr id="3" name="kv_img_0" descr="http://www.kvetnevzorce.sk/vzorce/casti/kvz_20_42_part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0" descr="http://www.kvetnevzorce.sk/vzorce/casti/kvz_20_42_part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AA0" w:rsidRPr="00C23F7A">
        <w:rPr>
          <w:rFonts w:ascii="Cambria Math" w:hAnsi="Cambria Math" w:cs="Cambria Math"/>
          <w:sz w:val="24"/>
          <w:szCs w:val="24"/>
        </w:rPr>
        <w:t>⊕</w:t>
      </w:r>
      <w:r w:rsidR="009E2AA0" w:rsidRPr="00C23F7A">
        <w:rPr>
          <w:rFonts w:ascii="Times New Roman" w:hAnsi="Times New Roman" w:cs="Times New Roman"/>
          <w:sz w:val="24"/>
          <w:szCs w:val="24"/>
        </w:rPr>
        <w:t xml:space="preserve"> P 3+3 alebo P (3+3), A 3+3, G(3)</w:t>
      </w:r>
    </w:p>
    <w:p w:rsidR="009E2AA0" w:rsidRPr="00C23F7A" w:rsidRDefault="009E2AA0" w:rsidP="009E2AA0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byliny, podzemné cibule, </w:t>
      </w:r>
    </w:p>
    <w:p w:rsidR="009E2AA0" w:rsidRPr="00C23F7A" w:rsidRDefault="009E2AA0" w:rsidP="009E2AA0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kvety sú obalené tulcom ( blanitý listeň) a niektoré vytvárajú pakorunu</w:t>
      </w:r>
    </w:p>
    <w:p w:rsidR="009E2AA0" w:rsidRPr="00C23F7A" w:rsidRDefault="009E2AA0" w:rsidP="009E2AA0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plod- tobola</w:t>
      </w:r>
    </w:p>
    <w:p w:rsidR="009E2AA0" w:rsidRPr="00C23F7A" w:rsidRDefault="009E2AA0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Galanthusnivalis – Snežienka jarná</w:t>
      </w:r>
    </w:p>
    <w:p w:rsidR="009E2AA0" w:rsidRPr="00C23F7A" w:rsidRDefault="009E2AA0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Leucojumvernum – Bleduľa jarná</w:t>
      </w:r>
    </w:p>
    <w:p w:rsidR="009E2AA0" w:rsidRPr="00C23F7A" w:rsidRDefault="009E2AA0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Narcissuspseudonarcissus – N. žltý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pakoruna</w:t>
      </w:r>
    </w:p>
    <w:p w:rsidR="009E2AA0" w:rsidRPr="00C23F7A" w:rsidRDefault="009E2AA0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Rody: Amarylis, Clivia, Hippeastrum, Hymenocallis = dekoratívne izb. rastliny</w:t>
      </w:r>
    </w:p>
    <w:p w:rsidR="008675FD" w:rsidRPr="00C23F7A" w:rsidRDefault="008675FD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675FD" w:rsidRPr="00C23F7A" w:rsidRDefault="008675FD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2AA0" w:rsidRPr="00C23F7A" w:rsidRDefault="009E2AA0" w:rsidP="00254F3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čeľaď: AGAVACEAE –Agávovité</w:t>
      </w:r>
    </w:p>
    <w:p w:rsidR="009E2AA0" w:rsidRPr="00C23F7A" w:rsidRDefault="009E2AA0" w:rsidP="009E2AA0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viacročné byliny, stromy</w:t>
      </w:r>
    </w:p>
    <w:p w:rsidR="009E2AA0" w:rsidRPr="00C23F7A" w:rsidRDefault="009E2AA0" w:rsidP="009E2AA0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listy – hrubé, mäsité</w:t>
      </w:r>
    </w:p>
    <w:p w:rsidR="009E2AA0" w:rsidRPr="00C23F7A" w:rsidRDefault="009E2AA0" w:rsidP="009E2AA0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plod: tobolka, bobula</w:t>
      </w:r>
    </w:p>
    <w:p w:rsidR="009E2AA0" w:rsidRPr="00C23F7A" w:rsidRDefault="009E2AA0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Yuccafilamentosa – Juka vláknitá</w:t>
      </w:r>
    </w:p>
    <w:p w:rsidR="009E2AA0" w:rsidRPr="00C23F7A" w:rsidRDefault="009E2AA0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Sanseviera – Sanseviera – „Svokrin jazyk“  ( pôvod- trop. Afrika)</w:t>
      </w:r>
    </w:p>
    <w:p w:rsidR="009E2AA0" w:rsidRPr="00C23F7A" w:rsidRDefault="009E2AA0" w:rsidP="009E2AA0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Agave – Ag</w:t>
      </w:r>
      <w:r w:rsidR="00254F39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áva</w:t>
      </w:r>
      <w:r w:rsidR="00254F39"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mohutná ružica (stvol), mono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karpická ( 1x 40-50 rokov)</w:t>
      </w:r>
    </w:p>
    <w:p w:rsidR="009E2AA0" w:rsidRPr="00C23F7A" w:rsidRDefault="009E2AA0" w:rsidP="009E2AA0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sisalana</w:t>
      </w:r>
    </w:p>
    <w:p w:rsidR="009E2AA0" w:rsidRPr="00C23F7A" w:rsidRDefault="009E2AA0" w:rsidP="009E2AA0">
      <w:pPr>
        <w:pStyle w:val="Odsekzoznamu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2AA0" w:rsidRPr="00C23F7A" w:rsidRDefault="009E2AA0" w:rsidP="00254F39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C23F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čeľaď: IRIDACEAE – KOSATCOVITÉ</w:t>
      </w:r>
    </w:p>
    <w:p w:rsidR="009E2AA0" w:rsidRPr="00C23F7A" w:rsidRDefault="00F159C4" w:rsidP="009E2AA0">
      <w:pPr>
        <w:pStyle w:val="Odsekzoznamu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F7A">
        <w:rPr>
          <w:noProof/>
          <w:sz w:val="24"/>
          <w:szCs w:val="24"/>
          <w:lang w:eastAsia="sk-SK"/>
        </w:rPr>
        <w:pict>
          <v:line id="Rovná spojnica 8" o:spid="_x0000_s1028" style="position:absolute;left:0;text-align:left;z-index:251668480;visibility:visible;mso-width-relative:margin;mso-height-relative:margin" from="157.5pt,14.4pt" to="174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" strokecolor="black [3213]"/>
        </w:pict>
      </w:r>
      <w:r w:rsidRPr="00C23F7A">
        <w:rPr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10" o:spid="_x0000_s1027" type="#_x0000_t32" style="position:absolute;left:0;text-align:left;margin-left:73.55pt;margin-top:10.3pt;width:0;height:18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" strokecolor="black [3213]">
            <v:stroke endarrow="open"/>
          </v:shape>
        </w:pict>
      </w:r>
      <w:r w:rsidR="009E2AA0" w:rsidRPr="00C23F7A">
        <w:rPr>
          <w:noProof/>
          <w:sz w:val="24"/>
          <w:szCs w:val="24"/>
          <w:lang w:eastAsia="sk-SK"/>
        </w:rPr>
        <w:drawing>
          <wp:inline distT="0" distB="0" distL="0" distR="0">
            <wp:extent cx="198120" cy="327660"/>
            <wp:effectExtent l="19050" t="0" r="0" b="0"/>
            <wp:docPr id="9" name="kv_img_0" descr="http://www.kvetnevzorce.sk/vzorce/casti/kvz_20_42_part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0" descr="http://www.kvetnevzorce.sk/vzorce/casti/kvz_20_42_part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AA0" w:rsidRPr="00C23F7A">
        <w:rPr>
          <w:rFonts w:ascii="Cambria Math" w:hAnsi="Cambria Math" w:cs="Cambria Math"/>
          <w:sz w:val="24"/>
          <w:szCs w:val="24"/>
        </w:rPr>
        <w:t>⊕</w:t>
      </w:r>
      <w:r w:rsidR="009E2AA0" w:rsidRPr="00C23F7A">
        <w:rPr>
          <w:rFonts w:ascii="Times New Roman" w:hAnsi="Times New Roman" w:cs="Times New Roman"/>
          <w:sz w:val="24"/>
          <w:szCs w:val="24"/>
        </w:rPr>
        <w:t>P 3+3 , A 3, G (3)</w:t>
      </w:r>
    </w:p>
    <w:p w:rsidR="009E2AA0" w:rsidRPr="00C23F7A" w:rsidRDefault="009E2AA0" w:rsidP="009E2AA0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>trváce byliny s podzemkami alebo bazálnymi hľuzami</w:t>
      </w:r>
    </w:p>
    <w:p w:rsidR="009E2AA0" w:rsidRPr="00C23F7A" w:rsidRDefault="009E2AA0" w:rsidP="009E2AA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t xml:space="preserve">Iris sibirica – Kosatec sibírsky </w:t>
      </w: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ab/>
        <w:t>fialový</w:t>
      </w:r>
    </w:p>
    <w:p w:rsidR="009E2AA0" w:rsidRPr="00C23F7A" w:rsidRDefault="009E2AA0" w:rsidP="009E2AA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>Iris germanica – K. nemecký</w:t>
      </w:r>
    </w:p>
    <w:p w:rsidR="009E2AA0" w:rsidRPr="00C23F7A" w:rsidRDefault="009E2AA0" w:rsidP="009E2AA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Iris </w:t>
      </w:r>
      <w:r w:rsidRPr="00C23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pseudacorus – K. žltý</w:t>
      </w:r>
    </w:p>
    <w:p w:rsidR="009E2AA0" w:rsidRPr="00C23F7A" w:rsidRDefault="009E2AA0" w:rsidP="009E2AA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>Gladiolus... Mečík</w:t>
      </w:r>
    </w:p>
    <w:p w:rsidR="009E2AA0" w:rsidRPr="00C23F7A" w:rsidRDefault="009E2AA0" w:rsidP="009E2AA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Crocus heufelianus – Krokus </w:t>
      </w:r>
      <w:r w:rsidR="00764848"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>Heufelov</w:t>
      </w:r>
    </w:p>
    <w:p w:rsidR="00764848" w:rsidRPr="00C23F7A" w:rsidRDefault="00764848" w:rsidP="009E2AA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Crocus sativus – Šafrán siaty </w:t>
      </w: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C23F7A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</w:p>
    <w:sectPr w:rsidR="00764848" w:rsidRPr="00C23F7A" w:rsidSect="0065445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60D" w:rsidRDefault="00EF660D" w:rsidP="009E592F">
      <w:pPr>
        <w:spacing w:after="0" w:line="240" w:lineRule="auto"/>
      </w:pPr>
      <w:r>
        <w:separator/>
      </w:r>
    </w:p>
  </w:endnote>
  <w:endnote w:type="continuationSeparator" w:id="1">
    <w:p w:rsidR="00EF660D" w:rsidRDefault="00EF660D" w:rsidP="009E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2472036"/>
      <w:docPartObj>
        <w:docPartGallery w:val="Page Numbers (Bottom of Page)"/>
        <w:docPartUnique/>
      </w:docPartObj>
    </w:sdtPr>
    <w:sdtContent>
      <w:p w:rsidR="009E592F" w:rsidRDefault="00F159C4">
        <w:pPr>
          <w:pStyle w:val="Pta"/>
          <w:jc w:val="center"/>
        </w:pPr>
        <w:r>
          <w:fldChar w:fldCharType="begin"/>
        </w:r>
        <w:r w:rsidR="009E592F">
          <w:instrText>PAGE   \* MERGEFORMAT</w:instrText>
        </w:r>
        <w:r>
          <w:fldChar w:fldCharType="separate"/>
        </w:r>
        <w:r w:rsidR="00C23F7A">
          <w:rPr>
            <w:noProof/>
          </w:rPr>
          <w:t>4</w:t>
        </w:r>
        <w:r>
          <w:fldChar w:fldCharType="end"/>
        </w:r>
      </w:p>
    </w:sdtContent>
  </w:sdt>
  <w:p w:rsidR="009E592F" w:rsidRDefault="009E592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60D" w:rsidRDefault="00EF660D" w:rsidP="009E592F">
      <w:pPr>
        <w:spacing w:after="0" w:line="240" w:lineRule="auto"/>
      </w:pPr>
      <w:r>
        <w:separator/>
      </w:r>
    </w:p>
  </w:footnote>
  <w:footnote w:type="continuationSeparator" w:id="1">
    <w:p w:rsidR="00EF660D" w:rsidRDefault="00EF660D" w:rsidP="009E5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888"/>
    <w:multiLevelType w:val="hybridMultilevel"/>
    <w:tmpl w:val="F6781BEE"/>
    <w:lvl w:ilvl="0" w:tplc="E2321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4509A"/>
    <w:multiLevelType w:val="hybridMultilevel"/>
    <w:tmpl w:val="BCA0B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C68D7"/>
    <w:multiLevelType w:val="hybridMultilevel"/>
    <w:tmpl w:val="98F0CCEA"/>
    <w:lvl w:ilvl="0" w:tplc="B9520D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D3034"/>
    <w:multiLevelType w:val="hybridMultilevel"/>
    <w:tmpl w:val="FD148C2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22F9F"/>
    <w:multiLevelType w:val="hybridMultilevel"/>
    <w:tmpl w:val="EE3CF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D0C24"/>
    <w:multiLevelType w:val="hybridMultilevel"/>
    <w:tmpl w:val="A6BE5F88"/>
    <w:lvl w:ilvl="0" w:tplc="9A2634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56A27"/>
    <w:multiLevelType w:val="hybridMultilevel"/>
    <w:tmpl w:val="8B3CF79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F1C97"/>
    <w:multiLevelType w:val="hybridMultilevel"/>
    <w:tmpl w:val="B76AFD50"/>
    <w:lvl w:ilvl="0" w:tplc="C6CC2F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877A7"/>
    <w:multiLevelType w:val="hybridMultilevel"/>
    <w:tmpl w:val="8ED2B9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930"/>
    <w:rsid w:val="00067373"/>
    <w:rsid w:val="000A0CEF"/>
    <w:rsid w:val="000F3E8A"/>
    <w:rsid w:val="0024783C"/>
    <w:rsid w:val="00254F39"/>
    <w:rsid w:val="004A7E2B"/>
    <w:rsid w:val="00554EE7"/>
    <w:rsid w:val="005C707A"/>
    <w:rsid w:val="005D4FFB"/>
    <w:rsid w:val="00654455"/>
    <w:rsid w:val="006550CB"/>
    <w:rsid w:val="006E3EC3"/>
    <w:rsid w:val="00724D0D"/>
    <w:rsid w:val="00764848"/>
    <w:rsid w:val="00793609"/>
    <w:rsid w:val="008675FD"/>
    <w:rsid w:val="008E4930"/>
    <w:rsid w:val="00973A46"/>
    <w:rsid w:val="009E2AA0"/>
    <w:rsid w:val="009E592F"/>
    <w:rsid w:val="00A0188A"/>
    <w:rsid w:val="00A03733"/>
    <w:rsid w:val="00B13859"/>
    <w:rsid w:val="00B43EDE"/>
    <w:rsid w:val="00B76E23"/>
    <w:rsid w:val="00BF1B72"/>
    <w:rsid w:val="00C23F7A"/>
    <w:rsid w:val="00C61EAA"/>
    <w:rsid w:val="00E60CBE"/>
    <w:rsid w:val="00EF660D"/>
    <w:rsid w:val="00F1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Rovná spojovacia šípka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44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8E493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93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1B7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E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92F"/>
  </w:style>
  <w:style w:type="paragraph" w:styleId="Pta">
    <w:name w:val="footer"/>
    <w:basedOn w:val="Normlny"/>
    <w:link w:val="PtaChar"/>
    <w:uiPriority w:val="99"/>
    <w:unhideWhenUsed/>
    <w:rsid w:val="009E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92F"/>
  </w:style>
  <w:style w:type="paragraph" w:styleId="Normlnywebov">
    <w:name w:val="Normal (Web)"/>
    <w:basedOn w:val="Normlny"/>
    <w:rsid w:val="006E3EC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97D9-9A3C-464C-A144-5169808A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NBK-103</dc:creator>
  <cp:lastModifiedBy>Mama</cp:lastModifiedBy>
  <cp:revision>16</cp:revision>
  <cp:lastPrinted>2015-03-20T10:16:00Z</cp:lastPrinted>
  <dcterms:created xsi:type="dcterms:W3CDTF">2015-03-15T12:01:00Z</dcterms:created>
  <dcterms:modified xsi:type="dcterms:W3CDTF">2021-03-15T07:17:00Z</dcterms:modified>
</cp:coreProperties>
</file>